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8.png" ContentType="image/png"/>
  <Override PartName="/word/media/image1.png" ContentType="image/png"/>
  <Override PartName="/word/media/image2.png" ContentType="image/png"/>
  <Override PartName="/word/media/image13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media/image23.png" ContentType="image/png"/>
  <Override PartName="/word/media/image11.jpeg" ContentType="image/jpeg"/>
  <Override PartName="/word/media/image12.jpeg" ContentType="image/jpeg"/>
  <Override PartName="/word/media/image19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  <w:t xml:space="preserve">Заявка - смета ГАУ « КЦСОН Тагилстроевского района г. Нижний Тагил» </w:t>
      </w:r>
    </w:p>
    <w:p>
      <w:pPr>
        <w:pStyle w:val="Normal"/>
        <w:spacing w:lineRule="auto" w:line="240" w:before="0" w:after="0"/>
        <w:jc w:val="center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  <w:t xml:space="preserve">Благотврительная </w:t>
      </w:r>
      <w:r>
        <w:rPr>
          <w:rFonts w:cs="Times New Roman" w:ascii="Cambria" w:hAnsi="Cambria"/>
          <w:sz w:val="24"/>
          <w:szCs w:val="24"/>
        </w:rPr>
        <w:t>п</w:t>
      </w:r>
      <w:r>
        <w:rPr>
          <w:rFonts w:cs="Times New Roman" w:ascii="Cambria" w:hAnsi="Cambria"/>
          <w:sz w:val="24"/>
          <w:szCs w:val="24"/>
        </w:rPr>
        <w:t>рограмма  «Доброе начало»</w:t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tbl>
      <w:tblPr>
        <w:tblStyle w:val="a3"/>
        <w:tblW w:w="15689" w:type="dxa"/>
        <w:jc w:val="start"/>
        <w:tblInd w:w="1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732"/>
        <w:gridCol w:w="1560"/>
        <w:gridCol w:w="3299"/>
        <w:gridCol w:w="3433"/>
        <w:gridCol w:w="3119"/>
        <w:gridCol w:w="1561"/>
        <w:gridCol w:w="563"/>
        <w:gridCol w:w="1422"/>
      </w:tblGrid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Наименование товара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Внешний вид</w:t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Ссылка на товар</w:t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обоснование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Цена за 1 ед.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Кол-во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Общая сумма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Кровать односпальная «Челси» Color, спальное место 800×2000 мм, цвет дуб крафт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2" w:tgtFrame="_blank">
              <w:r>
                <w:rPr>
                  <w:rStyle w:val="Style8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br/>
              </w:r>
            </w:hyperlink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290195</wp:posOffset>
                  </wp:positionV>
                  <wp:extent cx="1961515" cy="1020445"/>
                  <wp:effectExtent l="0" t="0" r="0" b="0"/>
                  <wp:wrapSquare wrapText="largest"/>
                  <wp:docPr id="1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4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https://www.sima-land.ru/7733003/krovat-detskaya-yunior-2-840-2030-650-mm-cvet-belyy-beton-svetlyy/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 спальни воспитанников для создания комфортных условий проживания, приближенных к домашним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7 450,00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59 600,00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Диван Мафтин Аракуль 222x81x82 см велюр цвет серый омега 32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57325" cy="1457325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47801CD4">
                      <wp:extent cx="304800" cy="304800"/>
                      <wp:effectExtent l="0" t="0" r="0" b="0"/>
                      <wp:docPr id="3" name="AutoShape 22" descr="Фото Диван Мафтин Аракуль 222x81x82 см велюр цвет серый омега 3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22" path="m0,0l-2147483645,0l-2147483645,-2147483646l0,-2147483646xe" stroked="f" o:allowincell="f" style="position:absolute;margin-left:0pt;margin-top:-24.05pt;width:23.95pt;height:23.95pt;mso-wrap-style:none;v-text-anchor:middle;mso-position-vertical:top" wp14:anchorId="47801CD4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6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Диван Мафтин Аракуль 222x81x82 см велюр цвет серый омега 32 ✳️ купить по цене 24 294 ₽ в Екатеринбурге с доставкой в интернет-магазине Лемана ПРО | 91905103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 детские группы для создания комфортных условий проживания, приближенных к домашним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24 376,00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48 752,00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Диван Эхо 2Д.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Материал кожзам Моби 3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(бежевый)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171450</wp:posOffset>
                  </wp:positionV>
                  <wp:extent cx="1210310" cy="819150"/>
                  <wp:effectExtent l="0" t="0" r="0" b="0"/>
                  <wp:wrapSquare wrapText="bothSides"/>
                  <wp:docPr id="4" name="Изображение2" descr="\\C254\для вн\Заявка в БФ\див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\\C254\для вн\Заявка в БФ\див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8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Диван "Эхо" 2Д | Цена 13176 руб. в Берёзовский на Диванчик-Екб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Применение проактивных методов работы с семьями в «Комнате примирения» с целью создания благоприятных условий для разрешения конфликтов и восстановления отношений.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13 176,00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39 528,00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Кресло Эхо 1 К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Материал кожзам Моби 3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(бежевый)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95250</wp:posOffset>
                  </wp:positionV>
                  <wp:extent cx="1019175" cy="1019175"/>
                  <wp:effectExtent l="0" t="0" r="0" b="0"/>
                  <wp:wrapSquare wrapText="bothSides"/>
                  <wp:docPr id="5" name="Изображение3 Копия 1" descr="\\C254\для вн\Заявка в БФ\кресл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 Копия 1" descr="\\C254\для вн\Заявка в БФ\кресл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10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Кресло "Эхо" 1К | Цена 9516 руб. в Берёзовский на Диванчик-Екб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Применение проактивных методов работы с семьями в «Комнате примирения» с целью создания благоприятных условий для разрешения конфликтов и восстановления отношений.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9  516 ,00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19 032,00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Пуф «Марио», 400×400×380 мм, экокожа, цвет бежевый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142875</wp:posOffset>
                  </wp:positionV>
                  <wp:extent cx="1104900" cy="1119505"/>
                  <wp:effectExtent l="0" t="0" r="0" b="0"/>
                  <wp:wrapSquare wrapText="bothSides"/>
                  <wp:docPr id="6" name="Рисунок 18" descr="\\C254\для вн\Заявка в БФ\пуф Мари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8" descr="\\C254\для вн\Заявка в БФ\пуф Мари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1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12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Пуф «Марио», 400×400×380 мм, экокожа, цвет бежевый (4357396) - Купить по цене от 3 045.00 руб. | Интернет магазин SIMA-LAND.RU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Применение проактивных методов работы с семьями в «Комнате примирения» с целью создания благоприятных условий для разрешения конфликтов и восстановления отношений.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3 045,00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6 090,00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Чехол на мебель для дивана CONCORDIA, 230х90см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12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1B9AFDB2">
                      <wp:extent cx="304800" cy="304800"/>
                      <wp:effectExtent l="0" t="0" r="0" b="0"/>
                      <wp:docPr id="7" name="AutoShape 5" descr="Чехол на мебель для дивана CONCORDIA, 230х90см #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5" path="m0,0l-2147483645,0l-2147483645,-2147483646l0,-2147483646xe" stroked="f" o:allowincell="f" style="position:absolute;margin-left:0pt;margin-top:-24.05pt;width:23.95pt;height:23.95pt;mso-wrap-style:none;v-text-anchor:middle;mso-position-vertical:top" wp14:anchorId="1B9AFDB2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  <w:r>
              <w:rPr>
                <w:rFonts w:eastAsia="Calibri" w:cs="" w:ascii="Cambria" w:hAnsi="Cambria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/>
              <w:drawing>
                <wp:inline distT="0" distB="0" distL="0" distR="0">
                  <wp:extent cx="1257300" cy="1676400"/>
                  <wp:effectExtent l="0" t="0" r="0" b="0"/>
                  <wp:docPr id="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0390384B">
                      <wp:extent cx="304800" cy="304800"/>
                      <wp:effectExtent l="0" t="0" r="0" b="0"/>
                      <wp:docPr id="9" name="AutoShape 4" descr="Чехол на мебель для дивана CONCORDIA, 230х90см #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4" path="m0,0l-2147483645,0l-2147483645,-2147483646l0,-2147483646xe" stroked="f" o:allowincell="f" style="position:absolute;margin-left:0pt;margin-top:-24.05pt;width:23.95pt;height:23.95pt;mso-wrap-style:none;v-text-anchor:middle;mso-position-vertical:top" wp14:anchorId="0390384B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14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Чехол на мебель для дивана для дивана CONCORDIA, 230х90см купить c доставкой на OZON по низкой цене (746266190)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 детские группы для создания комфортных условий проживания, приближенных к домашним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2 634,00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5 268,00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Покрывало стеганое двустороннее, Guten Morgen, Милан,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12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85875" cy="1228725"/>
                  <wp:effectExtent l="0" t="0" r="0" b="0"/>
                  <wp:docPr id="1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0F949D54">
                      <wp:extent cx="304800" cy="304800"/>
                      <wp:effectExtent l="0" t="0" r="0" b="0"/>
                      <wp:docPr id="11" name="AutoShape 8" descr="https://ir-9.ozone.ru/s3/multimedia-1-c/wc50/7429333440.jpg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8" path="m0,0l-2147483645,0l-2147483645,-2147483646l0,-2147483646xe" stroked="f" o:allowincell="f" style="position:absolute;margin-left:0pt;margin-top:-24.05pt;width:23.95pt;height:23.95pt;mso-wrap-style:none;v-text-anchor:middle;mso-position-vertical:top" wp14:anchorId="0F949D54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16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Покрывало Guten Morgen Милан Микрофибра 200x 150 см купить c доставкой на OZON по низкой цене (1917187463)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 спальни воспитанников для создания комфортных условий проживания, приближенных к домашним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1 196,50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5 982,50</w:t>
            </w:r>
          </w:p>
        </w:tc>
      </w:tr>
      <w:tr>
        <w:trPr>
          <w:trHeight w:val="2256" w:hRule="atLeast"/>
        </w:trPr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Покрывало ультрастеп двустороннее, Guten Morgen, Микрофибра, Валенсия, Пепельно-розовый 150х200 см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95400" cy="1475105"/>
                  <wp:effectExtent l="0" t="0" r="0" b="0"/>
                  <wp:docPr id="1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215AE211">
                      <wp:extent cx="304800" cy="304800"/>
                      <wp:effectExtent l="0" t="0" r="0" b="0"/>
                      <wp:docPr id="13" name="AutoShape 1" descr="Покрывало ультрастеп двустороннее, Guten Morgen, Микрофибра, Валенсия, Пепельно-розовый 150х200 см  #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1" path="m0,0l-2147483645,0l-2147483645,-2147483646l0,-2147483646xe" stroked="f" o:allowincell="f" style="position:absolute;margin-left:0pt;margin-top:-24.05pt;width:23.95pt;height:23.95pt;mso-wrap-style:none;v-text-anchor:middle;mso-position-vertical:top" wp14:anchorId="215AE211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18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Покрывало Guten Morgen Милан Микрофибра 200x 150 см купить c доставкой на OZON по низкой цене (2322175980)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 спальни воспитанников для создания комфортных условий проживания, приближенных к домашним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1 309,00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6 545,00</w:t>
            </w:r>
          </w:p>
        </w:tc>
      </w:tr>
      <w:tr>
        <w:trPr>
          <w:trHeight w:val="535" w:hRule="atLeast"/>
        </w:trPr>
        <w:tc>
          <w:tcPr>
            <w:tcW w:w="15689" w:type="dxa"/>
            <w:gridSpan w:val="8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color w:val="auto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cs="Times New Roman" w:ascii="Cambria" w:hAnsi="Cambria"/>
                <w:color w:val="auto"/>
                <w:sz w:val="24"/>
                <w:szCs w:val="24"/>
                <w:shd w:fill="auto" w:val="clear"/>
              </w:rPr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34">
                  <wp:simplePos x="0" y="0"/>
                  <wp:positionH relativeFrom="margin">
                    <wp:posOffset>1603375</wp:posOffset>
                  </wp:positionH>
                  <wp:positionV relativeFrom="paragraph">
                    <wp:posOffset>252730</wp:posOffset>
                  </wp:positionV>
                  <wp:extent cx="1674495" cy="897890"/>
                  <wp:effectExtent l="0" t="0" r="0" b="0"/>
                  <wp:wrapSquare wrapText="largest"/>
                  <wp:docPr id="14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Колонка портативная беспроводная блютуз, караоке с микрофоном. Артикул: 2965435861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https://музыкамаг.рф/index.php?route=product/product&amp;path=103&amp;product_id=550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Сопровождение занятий, направленных на снятие психоэмоционального напряжения.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32 900,00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32 900,00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38">
                  <wp:simplePos x="0" y="0"/>
                  <wp:positionH relativeFrom="margin">
                    <wp:posOffset>1753235</wp:posOffset>
                  </wp:positionH>
                  <wp:positionV relativeFrom="paragraph">
                    <wp:posOffset>527050</wp:posOffset>
                  </wp:positionV>
                  <wp:extent cx="1326515" cy="831215"/>
                  <wp:effectExtent l="0" t="0" r="0" b="0"/>
                  <wp:wrapSquare wrapText="largest"/>
                  <wp:docPr id="1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3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КДекоративный камин с эффектом 3d пламени, 30 см, светодиодный, работает от аккумулятора, для украшения квартиры, для праздников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ascii="Cambria" w:hAnsi="Cambria"/>
                <w:sz w:val="24"/>
                <w:szCs w:val="24"/>
                <w:shd w:fill="auto" w:val="clear"/>
              </w:rPr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21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shd w:fill="auto" w:val="clear"/>
                  <w:lang w:val="ru-RU" w:eastAsia="en-US" w:bidi="ar-SA"/>
                </w:rPr>
                <w:t>https://www.ozon.ru/product/dekorativnyy-kamin-s-effektom-3d-plameni-30-sm-svetodiodnyy-rabotaet-ot-akkumulyatora-dlya-2639408707/?at=gpt4Zn4N3s1rwkRpuvz1R2ix1n5rrU8xqDgOCqomn1W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Электрокамин с эф</w:t>
            </w:r>
            <w:bookmarkStart w:id="0" w:name="_GoBack"/>
            <w:bookmarkEnd w:id="0"/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фектом живого огня для занятий, направленных на снятие тревоги и страха.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2 800,00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2 800,00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Гладильная доска Hausmann Capella 33x110см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38250" cy="1695450"/>
                  <wp:effectExtent l="0" t="0" r="0" b="0"/>
                  <wp:docPr id="16" name="Рисунок 16" descr="C:\Users\Пользователь\Downloads\cpctmyLvCGQiyQ2-uJ1ySmzUoA0Q7xJiApX6LEG_c2cqwqDLg8ZJyHKeSpFyDaWwDp9wpvv5GonPRWMyruCXXx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Пользователь\Downloads\cpctmyLvCGQiyQ2-uJ1ySmzUoA0Q7xJiApX6LEG_c2cqwqDLg8ZJyHKeSpFyDaWwDp9wpvv5GonPRWMyruCXXx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23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Гладильная доска Hausmann Capella 33x110см купить на OZON по низкой цене (638734321)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обеспечения бесперебойной работы прачечной отделения социальной реабилитации для несовершеннолетних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3 171,00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3 171,00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Tefal Express Steam FV2837E0 Утюг для одежды, с отпаривателем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86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40790" cy="1819275"/>
                  <wp:effectExtent l="0" t="0" r="0" b="0"/>
                  <wp:docPr id="17" name="Рисунок 17" descr="C:\Users\Пользователь\Downloads\gWb0oGFgvMjzWlVyXhLTReNGeJY-cEbN6DT8Vy72FFiQ8ibCpijNWjxxL5XYgH4CmcRTzjHxt3hhlg1fRJqHql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Пользователь\Downloads\gWb0oGFgvMjzWlVyXhLTReNGeJY-cEbN6DT8Vy72FFiQ8ibCpijNWjxxL5XYgH4CmcRTzjHxt3hhlg1fRJqHql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25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Tefal Express Steam FV2837E0 Утюг для одежды, с отпаривателем, белый, синий купить на OZON по низкой цене (255110885)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обеспечения бесперебойной работы прачечной отделения социальной реабилитации для несовершеннолетних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2 999,00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2 999,00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Weissgauff Стиральная машина WM 59412 DC Inverter Steam с Инверторным двигателем и Паром, Загрузка 12 кг, 1400 оборотов, 14 программ, Быстрая стирка 15 мин.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23390" cy="2352675"/>
                  <wp:effectExtent l="0" t="0" r="0" b="0"/>
                  <wp:docPr id="18" name="Рисунок 13" descr="C:\Users\Пользователь\Downloads\h5QMvd6HH4Gc7-fXChyJASEz5vCln9pfercDxhpTNq4MSfIKKRdoecXM_ZL8LHee5c9Q9XnqqtOc90HppaatpU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3" descr="C:\Users\Пользователь\Downloads\h5QMvd6HH4Gc7-fXChyJASEz5vCln9pfercDxhpTNq4MSfIKKRdoecXM_ZL8LHee5c9Q9XnqqtOc90HppaatpU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27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Weissgauff Стиральная машина WM 59412 DC Inverter Steam с Инверторным двигателем и Паром, Загрузка 12 кг, 1400 оборотов, 14 программ, Быстрая стирка 15 мин, Установка в колонну с сушильной машиной, Сенсорное управление, Дозагрузка, Защита от протечек, белый, черный купить на OZON по низкой цене (1134499613)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обеспечения бесперебойной работы прачечной отделения социальной реабилитации для несовершеннолетних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41 382,,00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41 382,00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 xml:space="preserve">Монитор Hartens 24" HTM24C180, черный </w:t>
            </w:r>
            <w:hyperlink r:id="rId28" w:tgtFrame="_blank">
              <w:r>
                <w:rPr>
                  <w:rStyle w:val="Style8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br/>
              </w:r>
            </w:hyperlink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320165" cy="1362075"/>
                  <wp:effectExtent l="0" t="0" r="0" b="0"/>
                  <wp:docPr id="1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30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Hartens 24" Монитор HTM24C180, черный купить на OZON по низкой цене (1331151732)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отображения информации и графики и видео, созданных компьютером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10 490,00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10 490,00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МФУ</w:t>
            </w: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лазерное</w:t>
            </w: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en-US" w:eastAsia="en-US" w:bidi="ar-SA"/>
              </w:rPr>
              <w:t xml:space="preserve"> HP LaserJet Enterprise MFP M430f (3PZ55A)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447800" cy="1260475"/>
                  <wp:effectExtent l="0" t="0" r="0" b="0"/>
                  <wp:docPr id="2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6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32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МФУ лазерное HP LaserJet Enterprise MFP M430f (3PZ55A) купить на OZON по низкой цене (3168348755)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Spacing"/>
              <w:widowControl/>
              <w:suppressAutoHyphens w:val="true"/>
              <w:spacing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 целью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обеспечения печатной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информации для стендов,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оформления буклетов, выставок, раздаточных материалов и др.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56 947,00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56 947,00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Телевизор 51-55 TCL 55 P7K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39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38735</wp:posOffset>
                  </wp:positionV>
                  <wp:extent cx="1961515" cy="990600"/>
                  <wp:effectExtent l="0" t="0" r="0" b="0"/>
                  <wp:wrapSquare wrapText="largest"/>
                  <wp:docPr id="21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34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TCL Телевизор 55P7K (2025) QLED, MEMC, VRR 120 Гц, Google TV, HDMI 2.1, Wi-Fi 5 55.01" 4K UHD, черный купить на OZON по низкой цене (2609249767)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Для проведения досуга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bidi w:val="0"/>
              <w:spacing w:lineRule="atLeast" w:line="113" w:before="0" w:after="0"/>
              <w:ind w:hanging="0" w:start="0" w:end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44 809,00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bidi w:val="0"/>
              <w:spacing w:lineRule="atLeast" w:line="113" w:before="0" w:after="0"/>
              <w:ind w:hanging="0" w:start="0" w:end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44 809,00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Швейная машинка Leader Red Cat электрическая с педалью / бытовая техника для дома с функцией петля полуавтомат, зигзаг, принадлежностями и аксессуарам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59" w:before="0" w:after="16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026795" cy="1294130"/>
                  <wp:effectExtent l="0" t="0" r="0" b="0"/>
                  <wp:docPr id="22" name="Рисунок 29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9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29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https://www.ozon.ru/product/shveynaya-mashinka-leader-twist-elektricheskaya-s-pedalyu-bytovaya-tehnika-dlya-doma-s-1501785565/?at=lRt60NnRyuKyJ7BohKkq9K4s1Qkm5MuwEXZLqtQxvyR7</w:t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59" w:before="0" w:after="16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Для приобретения навыка швейного дела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8 645,00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8 645,00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Проектор для фильмов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bidi w:val="0"/>
              <w:spacing w:lineRule="auto" w:line="259" w:before="0" w:after="16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40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273685</wp:posOffset>
                  </wp:positionV>
                  <wp:extent cx="1306195" cy="988695"/>
                  <wp:effectExtent l="0" t="0" r="0" b="0"/>
                  <wp:wrapSquare wrapText="largest"/>
                  <wp:docPr id="23" name="Изображение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Проектор для фильмов купить на OZON по низкой цене (2222234717)</w:t>
            </w:r>
          </w:p>
          <w:p>
            <w:pPr>
              <w:pStyle w:val="Normal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</w:r>
          </w:p>
          <w:p>
            <w:pPr>
              <w:pStyle w:val="Normal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59" w:before="0" w:after="16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Для проведения досуга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5 351,00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spacing w:before="0" w:after="1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5 351,00</w:t>
            </w:r>
          </w:p>
        </w:tc>
      </w:tr>
      <w:tr>
        <w:trPr/>
        <w:tc>
          <w:tcPr>
            <w:tcW w:w="15689" w:type="dxa"/>
            <w:gridSpan w:val="8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Набор столовых ложек из нержавеющей стали Доляна «Букет», длина 20.5 см, 6 шт., серебристый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114300</wp:posOffset>
                  </wp:positionV>
                  <wp:extent cx="1181100" cy="1152525"/>
                  <wp:effectExtent l="0" t="0" r="0" b="0"/>
                  <wp:wrapSquare wrapText="bothSides"/>
                  <wp:docPr id="24" name="Рисунок 23" descr="\\C254\для вн\Заявка в БФ\лож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\\C254\для вн\Заявка в БФ\лож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38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Набор столовых ложек из нержавеющей стали Доляна «Букет», длина 20.5 см, 6 шт., серебристый (9228222) - Купить по цене от 397.00 руб. | Интернет магазин SIMA-LAND.RU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498,00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996 ,00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Салфетница Доляна «Лайн», золото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95885</wp:posOffset>
                  </wp:positionV>
                  <wp:extent cx="1186815" cy="904875"/>
                  <wp:effectExtent l="0" t="0" r="0" b="0"/>
                  <wp:wrapSquare wrapText="bothSides"/>
                  <wp:docPr id="25" name="Рисунок 24" descr="\\C254\для вн\Заявка в БФ\салфет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\\C254\для вн\Заявка в БФ\салфетн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40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Салфетница Доляна «Лайн», золото (10805439) - Купить по цене от 159.00 руб. | Интернет магазин SIMA-LAND.RU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199,00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398,00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Сахарница с ложкой и крышкой Elan Gallery Белая с золотом, 250 мл, фарфоровая, 9х9х10 см купить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118745</wp:posOffset>
                  </wp:positionV>
                  <wp:extent cx="1181100" cy="1277620"/>
                  <wp:effectExtent l="0" t="0" r="0" b="0"/>
                  <wp:wrapSquare wrapText="bothSides"/>
                  <wp:docPr id="26" name="Рисунок 25" descr="\\C254\для вн\Заявка в БФ\сахар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\\C254\для вн\Заявка в БФ\сахарниц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7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42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Сахарница с ложкой и крышкой Elan Gallery Белая с золотом, 250 мл, фарфоровая, 9х9х10 см купить на OZON по низкой цене (335134580)</w:t>
              </w:r>
            </w:hyperlink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794,00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794,00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Чайная пара Доляна Organic Gold, чашка 230 мл, блюдце d=16 см, фарфор, белая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107950</wp:posOffset>
                  </wp:positionV>
                  <wp:extent cx="1223645" cy="904875"/>
                  <wp:effectExtent l="0" t="0" r="0" b="0"/>
                  <wp:wrapSquare wrapText="bothSides"/>
                  <wp:docPr id="27" name="Рисунок 26" descr="\\C254\для вн\Заявка в БФ\чайная п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\\C254\для вн\Заявка в БФ\чайная п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44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Чайная пара Доляна Organic Gold, чашка 230 мл, блюдце d=16 см, фарфор, белая (4471208) - Купить по цене от 299.00 руб. | Интернет магазин SIMA-LAND.RU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349,00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4188,00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279" w:before="0" w:after="0"/>
              <w:ind w:hanging="0" w:start="0"/>
              <w:jc w:val="start"/>
              <w:textAlignment w:val="baseline"/>
              <w:outlineLvl w:val="0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Тарелка Доляна Organic Gold, d=27.5 см, фарфор, белая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2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123825</wp:posOffset>
                  </wp:positionV>
                  <wp:extent cx="1031240" cy="981075"/>
                  <wp:effectExtent l="0" t="0" r="0" b="0"/>
                  <wp:wrapSquare wrapText="bothSides"/>
                  <wp:docPr id="28" name="Рисунок 9" descr="\\C254\для вн\Заявка в БФ\тар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9" descr="\\C254\для вн\Заявка в БФ\тар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46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Тарелка Доляна Organic Gold, d=27.5 см, фарфор, белая (4471204) - Купить по цене от 499.00 руб. | Интернет магазин SIMA-LAND.RU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599,00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1198,00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279" w:before="0" w:after="0"/>
              <w:ind w:hanging="0" w:start="0"/>
              <w:jc w:val="start"/>
              <w:textAlignment w:val="baseline"/>
              <w:outlineLvl w:val="0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Блюдо Доляна Organic Gold, 30×21×2.5 см, фарфор, белое</w:t>
            </w:r>
          </w:p>
        </w:tc>
        <w:tc>
          <w:tcPr>
            <w:tcW w:w="329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2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124460</wp:posOffset>
                  </wp:positionV>
                  <wp:extent cx="1135380" cy="1114425"/>
                  <wp:effectExtent l="0" t="0" r="0" b="0"/>
                  <wp:wrapSquare wrapText="bothSides"/>
                  <wp:docPr id="29" name="Рисунок 10" descr="\\C254\для вн\Заявка в БФ\блюдо ов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10" descr="\\C254\для вн\Заявка в БФ\блюдо ов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/>
            </w:pPr>
            <w:hyperlink r:id="rId48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Блюдо Доляна Organic Gold, 30×21×2.5 см, фарфор, белое (4471194) - Купить по цене от 699.00 руб. | Интернет магазин SIMA-LAND.RU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11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Внедрение семьесберагающих технологий. Проведение чайных гостиных в рамках деятельности семейных  Клубов, с целью укрепления детско-родительских отношений, повышения родительской компетенции в вопросах воспитания и умения справляться с жизненными ситуациями.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849 ,00</w:t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1698,00</w:t>
            </w:r>
          </w:p>
        </w:tc>
      </w:tr>
      <w:tr>
        <w:trPr>
          <w:trHeight w:val="688" w:hRule="atLeast"/>
        </w:trPr>
        <w:tc>
          <w:tcPr>
            <w:tcW w:w="15689" w:type="dxa"/>
            <w:gridSpan w:val="8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Комплект вертикальных жалюзи Унистайл VZHBEZHE 150x210 см алюминий цвет бежевый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7060E3F4">
                      <wp:extent cx="304800" cy="304800"/>
                      <wp:effectExtent l="0" t="0" r="0" b="0"/>
                      <wp:docPr id="30" name="AutoShape 11" descr="слайд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11" path="m0,0l-2147483645,0l-2147483645,-2147483646l0,-2147483646xe" stroked="f" o:allowincell="f" style="position:absolute;margin-left:0pt;margin-top:-24.05pt;width:23.95pt;height:23.95pt;mso-wrap-style:none;v-text-anchor:middle;mso-position-vertical:top" wp14:anchorId="7060E3F4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  <w:r>
              <w:rPr/>
              <w:drawing>
                <wp:inline distT="0" distB="0" distL="0" distR="0">
                  <wp:extent cx="1714500" cy="1628775"/>
                  <wp:effectExtent l="0" t="0" r="0" b="0"/>
                  <wp:docPr id="31" name="Рисунок 2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https://ekaterinburg.lemanapro.ru/product/komplekt-vertikalnyh-zhalyuzi-unistayl-vzhbezhe-150x210-sm-alyuminiy-cvet-bezhevyy-92119710/</w:t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Защита  от попадания прямых солнечных лучей в палаты медблока, создание условий для уютного, комфортного пребывания детей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4 666,00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4 666,00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Комплект вертикальных жалюзи Унистайл Vzhorbez 220x230 см алюминий цвет бежевый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14500" cy="1781175"/>
                  <wp:effectExtent l="0" t="0" r="0" b="0"/>
                  <wp:docPr id="32" name="Рисунок 3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mc:AlternateContent>
                <mc:Choice Requires="wps">
                  <w:drawing>
                    <wp:inline distT="0" distB="0" distL="0" distR="0" wp14:anchorId="4A9D836F">
                      <wp:extent cx="304800" cy="304800"/>
                      <wp:effectExtent l="0" t="0" r="0" b="0"/>
                      <wp:docPr id="33" name="AutoShape 15" descr="слайд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AutoShape 15" path="m0,0l-2147483645,0l-2147483645,-2147483646l0,-2147483646xe" stroked="f" o:allowincell="f" style="position:absolute;margin-left:0pt;margin-top:-24.05pt;width:23.95pt;height:23.95pt;mso-wrap-style:none;v-text-anchor:middle;mso-position-vertical:top" wp14:anchorId="4A9D836F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https://ekaterinburg.lemanapro.ru/product/komplekt-vertikalnyh-zhalyuzi-unistayl-vzhorbez-220x230-sm-alyuminiy-cvet-bezhevyy-92125677/</w:t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Защита  от попадания прямых солнечных лучей в палаты медблока, создание условий для уютного, комфортного пребывания детей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3 854,00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13 360,00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Римская штора блэкаут "Лайм" 120х100 см, PASIONARIA</w:t>
            </w:r>
          </w:p>
          <w:p>
            <w:pPr>
              <w:pStyle w:val="Normal"/>
              <w:widowControl/>
              <w:spacing w:lineRule="auto" w:line="240" w:before="0" w:after="86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  <w:drawing>
                <wp:anchor behindDoc="0" distT="0" distB="0" distL="114300" distR="114300" simplePos="0" locked="0" layoutInCell="1" allowOverlap="1" relativeHeight="3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88265</wp:posOffset>
                  </wp:positionV>
                  <wp:extent cx="1162050" cy="1199515"/>
                  <wp:effectExtent l="0" t="0" r="0" b="0"/>
                  <wp:wrapSquare wrapText="bothSides"/>
                  <wp:docPr id="34" name="Рисунок 4" descr="\\C254\для вн\Заявка в БФ\шт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4" descr="\\C254\для вн\Заявка в БФ\што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hyperlink r:id="rId52">
              <w:r>
                <w:rPr>
                  <w:rStyle w:val="Style8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https://market.yandex.ru/card/rimskaya-shtora-laym-120kh100-sm-pasionaria/102879944128?firstOpenOskuId=4375504089&amp;firstOpenOfferId=DJiQWwrBrsGuU1WKpK7j5g&amp;clid=1601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Применение проактивных методов работы с семьями в «Комнате примирения» с целью создания благоприятных условий для разрешения конфликтов и восстановления отношений.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8 845,00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8 845,00</w:t>
            </w:r>
          </w:p>
        </w:tc>
      </w:tr>
      <w:tr>
        <w:trPr>
          <w:trHeight w:val="558" w:hRule="atLeast"/>
        </w:trPr>
        <w:tc>
          <w:tcPr>
            <w:tcW w:w="15689" w:type="dxa"/>
            <w:gridSpan w:val="8"/>
            <w:tcBorders>
              <w:top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Сенсорный носки-чехол для детей, сенсорная комната, успокоение при аутизме, СДВГ, тактильная терапия. Артикул: 2012626757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51585" cy="1466850"/>
                  <wp:effectExtent l="0" t="0" r="0" b="0"/>
                  <wp:docPr id="35" name="Рисунок 14 Коп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4 Коп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54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Эксклюзивный сенсорный мешок Кислинг 68x119 см для развития тактильных ощущений у детей с аутизмом купить на OZON по низкой цене (2935312883)</w:t>
              </w:r>
            </w:hyperlink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Style w:val="Hyperlink"/>
                <w:rFonts w:ascii="Cambria" w:hAnsi="Cambria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Проведение психологических тренингов по  снятию тревоги, перегрузки, улучшению концентрации внимания.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847,00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847,00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0" allowOverlap="1" relativeHeight="41">
                  <wp:simplePos x="0" y="0"/>
                  <wp:positionH relativeFrom="margin">
                    <wp:posOffset>1432560</wp:posOffset>
                  </wp:positionH>
                  <wp:positionV relativeFrom="paragraph">
                    <wp:posOffset>81280</wp:posOffset>
                  </wp:positionV>
                  <wp:extent cx="1958340" cy="464185"/>
                  <wp:effectExtent l="0" t="0" r="0" b="0"/>
                  <wp:wrapSquare wrapText="largest"/>
                  <wp:docPr id="36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Захват для палочек. Артикул: 2797465500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56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Захват для палочек купить на OZON по низкой цене (2797465500)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организации занятий по развитию ловкости и координации.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627,00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627,00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Игра для детей SmileDecor по системе Монтессори Тактильный куб Артикул: 1583384404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795020" cy="999490"/>
                  <wp:effectExtent l="0" t="0" r="0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58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en-US" w:eastAsia="en-US" w:bidi="ar-SA"/>
                </w:rPr>
                <w:t>Тактильное сенсорное лото по методике Монтессори "Парочки" деревянный куб Smile Decor, 10 пар фишек-фактур для сенсорного развития купить на OZON по низкой цене (199062129)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С целью развития навыков: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моторика, память, внимание, логика.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1 075,00 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1 075,00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Настольная психологическая игра 6 Шляп мышления развитие критического, креативного и эмоционального интеллекта (EQ) для семьи, педагогов и тимбилдинга.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Артикул: 1926324398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cs="Times New Roman" w:ascii="Cambria" w:hAnsi="Cambria"/>
                <w:sz w:val="24"/>
                <w:szCs w:val="24"/>
                <w:shd w:fill="auto" w:val="clear"/>
              </w:rPr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24915" cy="1666875"/>
                  <wp:effectExtent l="0" t="0" r="0" b="0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https://www.ozon.ru/product/nastolnaya-psihologicheskaya-igra-dlya-semi-druzey-i-komand-igra-6-shlyap-navyki-kriticheskogo-i-3247379578/?at=57twLOwRJcVjV1GmHxgGoqms5DjL9lhRZyDG7SWv7Kr1</w:t>
            </w:r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Для организации занятий на развитие мышления,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логики, эмоций,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интуиции.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  <w:highlight w:val="none"/>
                <w:shd w:fill="auto" w:val="clear"/>
              </w:rPr>
            </w:pPr>
            <w:r>
              <w:rPr>
                <w:rFonts w:cs="Times New Roman" w:ascii="Cambria" w:hAnsi="Cambria"/>
                <w:sz w:val="24"/>
                <w:szCs w:val="24"/>
                <w:shd w:fill="auto" w:val="clear"/>
              </w:rPr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591,00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shd w:fill="auto" w:val="clear"/>
                <w:lang w:val="ru-RU" w:eastAsia="en-US" w:bidi="ar-SA"/>
              </w:rPr>
              <w:t>591,00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Доска Бильгоу (баламетрикс) - для мозжечковой стимуляции. Балансировочная доска (тренажер) из дерева. Артикул: 191741393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224280" cy="167386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67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61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Доска Бильгоу (баламетрикс) - для мозжечковой стимуляции. Балансировочная доска (тренажер) из дерева купить c доставкой на OZON по низкой цене (191741393)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организации занятий по формированию устойчивого равновесия и управления собственным телом, активация внутренних ресурсов.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2 068,00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2 068,00</w:t>
            </w:r>
          </w:p>
        </w:tc>
      </w:tr>
      <w:tr>
        <w:trPr/>
        <w:tc>
          <w:tcPr>
            <w:tcW w:w="73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Балансировочные полусферы массажные с шипами 8 шт. Артикул: 2162269562</w:t>
            </w:r>
          </w:p>
        </w:tc>
        <w:tc>
          <w:tcPr>
            <w:tcW w:w="329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114425" cy="1416685"/>
                  <wp:effectExtent l="0" t="0" r="0" b="0"/>
                  <wp:docPr id="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1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/>
            </w:pPr>
            <w:hyperlink r:id="rId63">
              <w:r>
                <w:rPr>
                  <w:rStyle w:val="Hyperlink"/>
                  <w:rFonts w:eastAsia="Calibri" w:cs="Times New Roman" w:ascii="Cambria" w:hAnsi="Cambria"/>
                  <w:kern w:val="0"/>
                  <w:sz w:val="24"/>
                  <w:szCs w:val="24"/>
                  <w:lang w:val="ru-RU" w:eastAsia="en-US" w:bidi="ar-SA"/>
                </w:rPr>
                <w:t>Балансировочные полусферы массажные с шипами 8 шт купить c доставкой на OZON по низкой цене (2162269562)</w:t>
              </w:r>
            </w:hyperlink>
          </w:p>
        </w:tc>
        <w:tc>
          <w:tcPr>
            <w:tcW w:w="3119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Для организаций занятий по развитию координации движения, укреплению мышц и снятию напряжения.</w:t>
            </w: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2 580,00</w:t>
            </w:r>
          </w:p>
        </w:tc>
        <w:tc>
          <w:tcPr>
            <w:tcW w:w="563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1422" w:type="dxa"/>
            <w:tcBorders>
              <w:top w:val="nil"/>
            </w:tcBorders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2 580,00</w:t>
            </w:r>
          </w:p>
        </w:tc>
      </w:tr>
      <w:tr>
        <w:trPr/>
        <w:tc>
          <w:tcPr>
            <w:tcW w:w="73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11411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end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ИТОГО</w:t>
            </w:r>
          </w:p>
        </w:tc>
        <w:tc>
          <w:tcPr>
            <w:tcW w:w="1561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563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cs="Times New Roman" w:ascii="Cambria" w:hAnsi="Cambria"/>
                <w:sz w:val="24"/>
                <w:szCs w:val="24"/>
              </w:rPr>
            </w:r>
          </w:p>
        </w:tc>
        <w:tc>
          <w:tcPr>
            <w:tcW w:w="142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ambria" w:hAnsi="Cambria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kern w:val="0"/>
                <w:sz w:val="24"/>
                <w:szCs w:val="24"/>
                <w:lang w:val="ru-RU" w:eastAsia="en-US" w:bidi="ar-SA"/>
              </w:rPr>
              <w:t>444 222,50</w:t>
            </w:r>
          </w:p>
        </w:tc>
      </w:tr>
    </w:tbl>
    <w:p>
      <w:pPr>
        <w:pStyle w:val="Normal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  <w:t>(Четыреста сорок четыре тысячи двести двадцать два рубля 50 коп.)</w:t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  <w:t>Директор ГАУ «КЦСОН Тагилстроевского района г. Нижний Тагил»</w:t>
        <w:tab/>
        <w:tab/>
        <w:tab/>
        <w:tab/>
        <w:tab/>
        <w:tab/>
        <w:tab/>
        <w:t xml:space="preserve">Н. В. Емельянова </w:t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  <w:t xml:space="preserve">Председатель СРБОО «Время добрых дел»                                                                                                                                            А. В. Ковальчук </w:t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4"/>
          <w:szCs w:val="24"/>
        </w:rPr>
      </w:pPr>
      <w:r>
        <w:rPr>
          <w:rFonts w:cs="Times New Roman" w:ascii="Cambria" w:hAnsi="Cambria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0"/>
          <w:szCs w:val="20"/>
        </w:rPr>
      </w:pPr>
      <w:r>
        <w:rPr>
          <w:rFonts w:cs="Times New Roman" w:ascii="Cambria" w:hAnsi="Cambria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0"/>
          <w:szCs w:val="20"/>
        </w:rPr>
      </w:pPr>
      <w:r>
        <w:rPr>
          <w:rFonts w:cs="Times New Roman" w:ascii="Cambria" w:hAnsi="Cambria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Cambria" w:hAnsi="Cambria" w:cs="Times New Roman"/>
          <w:sz w:val="20"/>
          <w:szCs w:val="20"/>
        </w:rPr>
      </w:pPr>
      <w:r>
        <w:rPr>
          <w:rFonts w:cs="Times New Roman" w:ascii="Cambria" w:hAnsi="Cambria"/>
          <w:sz w:val="20"/>
          <w:szCs w:val="20"/>
        </w:rPr>
        <w:t>Исп. Волкова Ольга Юрьевна +79068550455</w:t>
      </w:r>
    </w:p>
    <w:p>
      <w:pPr>
        <w:pStyle w:val="Normal"/>
        <w:spacing w:lineRule="auto" w:line="240" w:before="0" w:after="0"/>
        <w:rPr>
          <w:rFonts w:ascii="Cambria" w:hAnsi="Cambria"/>
          <w:sz w:val="20"/>
          <w:szCs w:val="20"/>
        </w:rPr>
      </w:pPr>
      <w:r>
        <w:rPr>
          <w:rFonts w:cs="Times New Roman" w:ascii="Cambria" w:hAnsi="Cambria"/>
          <w:sz w:val="20"/>
          <w:szCs w:val="20"/>
        </w:rPr>
        <w:t>Озон: Нижний Тагил,  ул. Матросова, 13</w:t>
      </w:r>
    </w:p>
    <w:p>
      <w:pPr>
        <w:pStyle w:val="Normal"/>
        <w:spacing w:lineRule="auto" w:line="240" w:before="0" w:after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Сималенд: Нижний Тагил,  ул. Балакинская, 18</w:t>
      </w:r>
    </w:p>
    <w:sectPr>
      <w:type w:val="nextPage"/>
      <w:pgSz w:orient="landscape" w:w="16838" w:h="11906"/>
      <w:pgMar w:left="720" w:right="720" w:gutter="0" w:header="0" w:top="426" w:footer="0" w:bottom="28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Tahoma">
    <w:charset w:val="cc" w:characterSet="windows-1251"/>
    <w:family w:val="swiss"/>
    <w:pitch w:val="variable"/>
  </w:font>
  <w:font w:name="Liberation Sans">
    <w:altName w:val="Arial"/>
    <w:charset w:val="cc" w:characterSet="windows-1251"/>
    <w:family w:val="swiss"/>
    <w:pitch w:val="variable"/>
  </w:font>
  <w:font w:name="Cambria">
    <w:charset w:val="cc" w:characterSet="windows-125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user"/>
    <w:next w:val="BodyText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link w:val="1"/>
    <w:uiPriority w:val="99"/>
    <w:unhideWhenUsed/>
    <w:rsid w:val="00ce6b43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6b43"/>
    <w:rPr>
      <w:color w:themeColor="followedHyperlink" w:val="954F72"/>
      <w:u w:val="single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c6211"/>
    <w:rPr>
      <w:rFonts w:ascii="Tahoma" w:hAnsi="Tahoma" w:cs="Tahoma"/>
      <w:sz w:val="16"/>
      <w:szCs w:val="16"/>
    </w:rPr>
  </w:style>
  <w:style w:type="character" w:styleId="jbe82l" w:customStyle="1">
    <w:name w:val="jbe82l"/>
    <w:basedOn w:val="DefaultParagraphFont"/>
    <w:qFormat/>
    <w:rsid w:val="00c16353"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508e3"/>
    <w:pPr>
      <w:spacing w:before="0" w:after="160"/>
      <w:ind w:start="720"/>
      <w:contextualSpacing/>
    </w:pPr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c62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" w:customStyle="1">
    <w:name w:val="Гиперссылка1"/>
    <w:basedOn w:val="Normal"/>
    <w:qFormat/>
    <w:rsid w:val="00b35f52"/>
    <w:pPr>
      <w:spacing w:lineRule="auto" w:line="276" w:before="0" w:after="200"/>
    </w:pPr>
    <w:rPr>
      <w:color w:themeColor="hyperlink" w:val="0563C1"/>
      <w:u w:val="single"/>
    </w:rPr>
  </w:style>
  <w:style w:type="paragraph" w:styleId="NoSpacing">
    <w:name w:val="No Spacing"/>
    <w:uiPriority w:val="1"/>
    <w:qFormat/>
    <w:rsid w:val="0076139a"/>
    <w:pPr>
      <w:widowControl/>
      <w:suppressAutoHyphens w:val="true"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numbering" w:styleId="Style18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e6b4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sima-land.ru/o-kompanii/novosti-kompanii/7286/?banner_=60717&amp;chpnk=1&amp;is_label=1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sima-land.ru/7733003/krovat-detskaya-yunior-2-840-2030-650-mm-cvet-belyy-beton-svetlyy/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ekaterinburg.lemanapro.ru/product/divan-maftin-arakul-222x81x82-sm-velyur-cvet-seryy-omega-32-91905103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beryozovskij.divanchik-ekb.ru/store/ofisnaya-mebel/ofisnye_divany/divan-eho-2d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s://beryozovskij.divanchik-ekb.ru/store/divany/kresla_i_pufy/kresla_myagkie/kreslo-eho-1k/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www.sima-land.ru/4357396/puf-mario-400-400-380-mm-ekokozha-cvet-bezhevyy/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s://www.ozon.ru/product/chehol-na-mebel-dlya-divana-concordia-230h90sm-746266190/?at=NOtwyvkv3cyQlzD3un4zowksArjYrlc617j4MsJZnq9&amp;from_sku=527845451&amp;oos_search=false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www.ozon.ru/product/pokryvalo-steganoe-dvustoronnee-guten-morgen-milan-grey-150h200-sm-ultrastep-1917187463/?abt_att=1" TargetMode="External"/><Relationship Id="rId17" Type="http://schemas.openxmlformats.org/officeDocument/2006/relationships/image" Target="media/image8.png"/><Relationship Id="rId18" Type="http://schemas.openxmlformats.org/officeDocument/2006/relationships/hyperlink" Target="https://www.ozon.ru/product/pokryvalo-ultrastep-dvustoronnee-guten-morgen-mikrofibra-valensiya-pepelno-rozovyy-150h200-sm-2322175980/?from_sku=1769420843&amp;oos_search=false" TargetMode="Externa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hyperlink" Target="https://www.ozon.ru/product/dekorativnyy-kamin-s-effektom-3d-plameni-30-sm-svetodiodnyy-rabotaet-ot-akkumulyatora-dlya-2639408707/?at=gpt4Zn4N3s1rwkRpuvz1R2ix1n5rrU8xqDgOCqomn1W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www.ozon.ru/product/gladilnaya-doska-hausmann-capella-33x110sm-638734321/?abt_att=1&amp;from=share_ios&amp;origin_referer=away.vk.com&amp;perehod=smm_share_button_productpage_link%5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www.ozon.ru/product/tefal-express-steam-fv2837e0-utyug-dlya-odezhdy-s-otparivatelem-belyy-siniy-255110885/?from=share_ios&amp;perehod=smm_share_button_productpage_link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www.ozon.ru/product/weissgauff-stiralnaya-mashina-wm-59412-dc-inverter-steam-s-invertornym-dvigatelem-i-parom-zagruzka-1134499613/" TargetMode="External"/><Relationship Id="rId28" Type="http://schemas.openxmlformats.org/officeDocument/2006/relationships/hyperlink" Target="https://www.sima-land.ru/o-kompanii/novosti-kompanii/7286/?banner_=60717&amp;chpnk=1&amp;is_label=1" TargetMode="External"/><Relationship Id="rId29" Type="http://schemas.openxmlformats.org/officeDocument/2006/relationships/image" Target="media/image14.png"/><Relationship Id="rId30" Type="http://schemas.openxmlformats.org/officeDocument/2006/relationships/hyperlink" Target="https://www.ozon.ru/product/hartens-24-monitor-htm24c180-chernyy-1331151732/?at=pZtp6lovXI0onVR4c6wxrOXTDww1x2t6k52vlSmMoklp&amp;from_sku=1331151732&amp;oos_search=false" TargetMode="External"/><Relationship Id="rId31" Type="http://schemas.openxmlformats.org/officeDocument/2006/relationships/image" Target="media/image15.png"/><Relationship Id="rId32" Type="http://schemas.openxmlformats.org/officeDocument/2006/relationships/hyperlink" Target="https://www.ozon.ru/product/mfu-lazernoe-hp-laserjet-enterprise-mfp-m430f-3pz55a-3168348755/" TargetMode="External"/><Relationship Id="rId33" Type="http://schemas.openxmlformats.org/officeDocument/2006/relationships/image" Target="media/image16.png"/><Relationship Id="rId34" Type="http://schemas.openxmlformats.org/officeDocument/2006/relationships/hyperlink" Target="https://www.ozon.ru/product/tcl-televizor-55p7k-2025-qled-memc-vrr-120-gts-google-tv-hdmi-2-1-wi-fi-5-55-01-4k-uhd-chernyy-2609249767/?at=Brtz5Jv5vF88Vl1oIy21XowsOG6NEnFqDLoxGTMgZqn5" TargetMode="External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hyperlink" Target="https://www.sima-land.ru/9228222/nabor-stolovyh-lozhek-iz-nerzhaveyuschey-stali-dolyana-buket-dlina-20-5-cm-6-sht-serebristyy-2/" TargetMode="External"/><Relationship Id="rId39" Type="http://schemas.openxmlformats.org/officeDocument/2006/relationships/image" Target="media/image20.png"/><Relationship Id="rId40" Type="http://schemas.openxmlformats.org/officeDocument/2006/relationships/hyperlink" Target="https://www.sima-land.ru/10805439/salfetnica-dolyana-layn-zoloto/" TargetMode="External"/><Relationship Id="rId41" Type="http://schemas.openxmlformats.org/officeDocument/2006/relationships/image" Target="media/image21.png"/><Relationship Id="rId42" Type="http://schemas.openxmlformats.org/officeDocument/2006/relationships/hyperlink" Target="https://www.ozon.ru/product/saharnitsa-s-lozhkoy-i-kryshkoy-elan-gallery-belaya-s-zolotom-250-ml-farforovaya-9h9h10-sm-335134580/?at=PjtJVD11YcRq9jJMHYJ71v6SONZx0nU5Gnk1KC8nmJEz" TargetMode="External"/><Relationship Id="rId43" Type="http://schemas.openxmlformats.org/officeDocument/2006/relationships/image" Target="media/image22.png"/><Relationship Id="rId44" Type="http://schemas.openxmlformats.org/officeDocument/2006/relationships/hyperlink" Target="https://www.sima-land.ru/4471208/chaynaya-para-dolyana-organic-gold-chashka-230-ml-blyudce-d-16-cm-farfor-belaya/" TargetMode="External"/><Relationship Id="rId45" Type="http://schemas.openxmlformats.org/officeDocument/2006/relationships/image" Target="media/image23.png"/><Relationship Id="rId46" Type="http://schemas.openxmlformats.org/officeDocument/2006/relationships/hyperlink" Target="https://www.sima-land.ru/4471204/tarelka-dolyana-organic-gold-d-27-5-cm-farfor-belaya/" TargetMode="External"/><Relationship Id="rId47" Type="http://schemas.openxmlformats.org/officeDocument/2006/relationships/image" Target="media/image24.png"/><Relationship Id="rId48" Type="http://schemas.openxmlformats.org/officeDocument/2006/relationships/hyperlink" Target="https://www.sima-land.ru/4471194/blyudo-dolyana-organic-gold-30-21-2-5-cm-farfor-beloe/" TargetMode="External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market.yandex.ru/card/rimskaya-shtora-laym-120kh100-sm-pasionaria/102879944128?firstOpenOskuId=4375504089&amp;firstOpenOfferId=DJiQWwrBrsGuU1WKpK7j5g&amp;clid=1601" TargetMode="External"/><Relationship Id="rId53" Type="http://schemas.openxmlformats.org/officeDocument/2006/relationships/image" Target="media/image28.png"/><Relationship Id="rId54" Type="http://schemas.openxmlformats.org/officeDocument/2006/relationships/hyperlink" Target="https://www.ozon.ru/product/eksklyuzivnyy-sensornyy-meshok-kisling-68x119-sm-dlya-razvitiya-taktilnyh-oshchushcheniy-u-detey-2935312883/?at=k2tozZrm6slJ0yo4ukNxG7XfzZQJ8LtmQz7l9cL5zRrR" TargetMode="External"/><Relationship Id="rId55" Type="http://schemas.openxmlformats.org/officeDocument/2006/relationships/image" Target="media/image29.png"/><Relationship Id="rId56" Type="http://schemas.openxmlformats.org/officeDocument/2006/relationships/hyperlink" Target="https://www.ozon.ru/product/zahvat-dlya-palochek-2797465500/?from=share_mobweb&amp;perehod=smm_share_button_productpage_link" TargetMode="External"/><Relationship Id="rId57" Type="http://schemas.openxmlformats.org/officeDocument/2006/relationships/image" Target="media/image30.png"/><Relationship Id="rId58" Type="http://schemas.openxmlformats.org/officeDocument/2006/relationships/hyperlink" Target="https://www.ozon.ru/product/taktilnoe-sensornoe-loto-po-metodike-montessori-parochki-derevyannyy-kub-smile-decor-10-par-fishek-199062129/" TargetMode="External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hyperlink" Target="https://www.ozon.ru/product/doska-bilgou-balametriks-dlya-mozzhechkovoy-stimulyatsii-balansirovochnaya-doska-trenazher-iz-dereva-191741393/?from_sku=191741393&amp;oos_search=false" TargetMode="External"/><Relationship Id="rId62" Type="http://schemas.openxmlformats.org/officeDocument/2006/relationships/image" Target="media/image33.png"/><Relationship Id="rId63" Type="http://schemas.openxmlformats.org/officeDocument/2006/relationships/hyperlink" Target="https://www.ozon.ru/product/balansirovochnye-polusfery-massazhnye-s-shipami-8-sht-2162269562/?at=mqtk4LyQvhERq2Yyf93qOEAtVY9JD4tx72rkTolz19v" TargetMode="Externa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<Relationship Id="rId6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28FAA-76BC-4FAF-891B-1810A9131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Application>LibreOffice/25.8.3.2$Windows_X86_64 LibreOffice_project/8ca8d55c161d602844f5428fa4b58097424e324e</Application>
  <AppVersion>15.0000</AppVersion>
  <Pages>11</Pages>
  <Words>1568</Words>
  <Characters>10579</Characters>
  <CharactersWithSpaces>12053</CharactersWithSpaces>
  <Paragraphs>278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2025-11-11T06:12:00Z</dcterms:created>
  <dc:creator>Психолог</dc:creator>
  <dc:description/>
  <dc:language>ru-RU</dc:language>
  <cp:lastModifiedBy/>
  <cp:lastPrinted>2025-12-25T11:08:06Z</cp:lastPrinted>
  <dcterms:modified xsi:type="dcterms:W3CDTF">2025-12-25T15:50:21Z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